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E18" w:rsidRPr="00037E18" w:rsidRDefault="00037E18" w:rsidP="00037E18">
      <w:pPr>
        <w:jc w:val="center"/>
        <w:rPr>
          <w:rFonts w:ascii="Times New Roman" w:hAnsi="Times New Roman" w:cs="Times New Roman"/>
        </w:rPr>
      </w:pPr>
      <w:r w:rsidRPr="00037E18">
        <w:rPr>
          <w:rFonts w:ascii="Times New Roman" w:hAnsi="Times New Roman" w:cs="Times New Roman"/>
        </w:rPr>
        <w:t>Информационное письмо</w:t>
      </w:r>
    </w:p>
    <w:p w:rsidR="006E7E40" w:rsidRPr="00037E18" w:rsidRDefault="00037E18" w:rsidP="00037E18">
      <w:pPr>
        <w:widowControl w:val="0"/>
        <w:autoSpaceDE w:val="0"/>
        <w:autoSpaceDN w:val="0"/>
        <w:adjustRightInd w:val="0"/>
        <w:spacing w:before="60" w:after="30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037E18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</w:t>
      </w:r>
      <w:r w:rsidRPr="00037E18">
        <w:rPr>
          <w:rFonts w:ascii="Times New Roman" w:hAnsi="Times New Roman" w:cs="Times New Roman"/>
        </w:rPr>
        <w:t xml:space="preserve">На основании Распоряжения Органа местного самоуправления «Комитет по управлению имуществом Златоустовского городского округа» от 22.03.2022 г. № 332-р «О внесении изменений в аукционную документацию по проведению аукциона по продаже земельного участка. По лоту №1 - </w:t>
      </w:r>
      <w:r w:rsidRPr="00037E18">
        <w:rPr>
          <w:rFonts w:ascii="Times New Roman" w:hAnsi="Times New Roman" w:cs="Times New Roman"/>
          <w:color w:val="000000"/>
        </w:rPr>
        <w:t xml:space="preserve">Аукцион по продаже земельного участка  с кадастровым номером </w:t>
      </w:r>
      <w:r w:rsidRPr="00037E18">
        <w:rPr>
          <w:rFonts w:ascii="Times New Roman" w:hAnsi="Times New Roman" w:cs="Times New Roman"/>
          <w:color w:val="000000"/>
          <w:shd w:val="clear" w:color="auto" w:fill="F8F9FA"/>
        </w:rPr>
        <w:t>74:25:0310005:385</w:t>
      </w:r>
      <w:r w:rsidRPr="00037E18">
        <w:rPr>
          <w:rFonts w:ascii="Times New Roman" w:hAnsi="Times New Roman" w:cs="Times New Roman"/>
          <w:color w:val="000000"/>
        </w:rPr>
        <w:t xml:space="preserve">, с кадастровой стоимостью </w:t>
      </w:r>
      <w:r w:rsidRPr="00037E18">
        <w:rPr>
          <w:rFonts w:ascii="Times New Roman" w:hAnsi="Times New Roman" w:cs="Times New Roman"/>
          <w:color w:val="000000"/>
          <w:shd w:val="clear" w:color="auto" w:fill="F8F9FA"/>
        </w:rPr>
        <w:t>261 357,70 рублей</w:t>
      </w:r>
      <w:r w:rsidRPr="00037E18">
        <w:rPr>
          <w:rFonts w:ascii="Times New Roman" w:hAnsi="Times New Roman" w:cs="Times New Roman"/>
          <w:color w:val="000000"/>
        </w:rPr>
        <w:t xml:space="preserve">, площадью  1130 кв. м., расположенного по адресному ориентиру: Россия, </w:t>
      </w:r>
      <w:r w:rsidRPr="00037E18">
        <w:rPr>
          <w:rFonts w:ascii="Times New Roman" w:hAnsi="Times New Roman" w:cs="Times New Roman"/>
          <w:color w:val="000000"/>
          <w:shd w:val="clear" w:color="auto" w:fill="F8F9FA"/>
        </w:rPr>
        <w:t xml:space="preserve">Челябинская область, </w:t>
      </w:r>
      <w:proofErr w:type="gramStart"/>
      <w:r w:rsidRPr="00037E18">
        <w:rPr>
          <w:rFonts w:ascii="Times New Roman" w:hAnsi="Times New Roman" w:cs="Times New Roman"/>
          <w:color w:val="000000"/>
          <w:shd w:val="clear" w:color="auto" w:fill="F8F9FA"/>
        </w:rPr>
        <w:t>г</w:t>
      </w:r>
      <w:proofErr w:type="gramEnd"/>
      <w:r w:rsidRPr="00037E18">
        <w:rPr>
          <w:rFonts w:ascii="Times New Roman" w:hAnsi="Times New Roman" w:cs="Times New Roman"/>
          <w:color w:val="000000"/>
          <w:shd w:val="clear" w:color="auto" w:fill="F8F9FA"/>
        </w:rPr>
        <w:t xml:space="preserve">. Златоуст, ул. Малахитовая 7, </w:t>
      </w:r>
      <w:r w:rsidRPr="00037E18">
        <w:rPr>
          <w:rFonts w:ascii="Times New Roman" w:hAnsi="Times New Roman" w:cs="Times New Roman"/>
        </w:rPr>
        <w:t xml:space="preserve">исключен из списка лотов представленных на продажу, объявленных на сайтах: http://www.torgi.gov.ru (извещение </w:t>
      </w:r>
      <w:r w:rsidRPr="00037E18">
        <w:rPr>
          <w:rFonts w:ascii="Times New Roman" w:hAnsi="Times New Roman" w:cs="Times New Roman"/>
          <w:b/>
          <w:bCs/>
          <w:color w:val="000000"/>
        </w:rPr>
        <w:t>280222/0157770/01</w:t>
      </w:r>
      <w:r w:rsidRPr="00037E18">
        <w:rPr>
          <w:rFonts w:ascii="Times New Roman" w:hAnsi="Times New Roman" w:cs="Times New Roman"/>
        </w:rPr>
        <w:t>) http://www.zlat-go.ru (извещение от 28.02.2022г.).</w:t>
      </w:r>
    </w:p>
    <w:p w:rsidR="00037E18" w:rsidRPr="00037E18" w:rsidRDefault="00037E18">
      <w:pPr>
        <w:rPr>
          <w:rFonts w:ascii="Times New Roman" w:hAnsi="Times New Roman" w:cs="Times New Roman"/>
        </w:rPr>
      </w:pPr>
      <w:r w:rsidRPr="00037E18">
        <w:rPr>
          <w:rFonts w:ascii="Times New Roman" w:hAnsi="Times New Roman" w:cs="Times New Roman"/>
        </w:rPr>
        <w:t>Участникам, оплатившим задатки по указанному лоту, обеспечить их возврат в течени</w:t>
      </w:r>
      <w:proofErr w:type="gramStart"/>
      <w:r w:rsidRPr="00037E18">
        <w:rPr>
          <w:rFonts w:ascii="Times New Roman" w:hAnsi="Times New Roman" w:cs="Times New Roman"/>
        </w:rPr>
        <w:t>и</w:t>
      </w:r>
      <w:proofErr w:type="gramEnd"/>
      <w:r w:rsidRPr="00037E18">
        <w:rPr>
          <w:rFonts w:ascii="Times New Roman" w:hAnsi="Times New Roman" w:cs="Times New Roman"/>
        </w:rPr>
        <w:t xml:space="preserve"> 5 рабочих дней.</w:t>
      </w:r>
    </w:p>
    <w:sectPr w:rsidR="00037E18" w:rsidRPr="00037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E7E40"/>
    <w:rsid w:val="00037E18"/>
    <w:rsid w:val="006E7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Бурдина О.Ю.</dc:creator>
  <cp:keywords/>
  <dc:description/>
  <cp:lastModifiedBy>Бурдина О.Ю.</cp:lastModifiedBy>
  <cp:revision>2</cp:revision>
  <dcterms:created xsi:type="dcterms:W3CDTF">2022-03-23T04:41:00Z</dcterms:created>
  <dcterms:modified xsi:type="dcterms:W3CDTF">2022-03-23T04:51:00Z</dcterms:modified>
</cp:coreProperties>
</file>